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06" w:rsidRDefault="00147406" w:rsidP="00147406">
      <w:pPr>
        <w:pStyle w:val="a4"/>
        <w:jc w:val="center"/>
        <w:rPr>
          <w:b/>
          <w:sz w:val="28"/>
          <w:szCs w:val="28"/>
        </w:rPr>
      </w:pPr>
      <w:r w:rsidRPr="00015399">
        <w:rPr>
          <w:b/>
          <w:sz w:val="28"/>
          <w:szCs w:val="28"/>
        </w:rPr>
        <w:t xml:space="preserve">Достижения педагогов МАОУ ДО "Дом творчества" </w:t>
      </w:r>
    </w:p>
    <w:p w:rsidR="00147406" w:rsidRPr="00083C33" w:rsidRDefault="00147406" w:rsidP="00147406">
      <w:pPr>
        <w:pStyle w:val="a4"/>
        <w:jc w:val="center"/>
        <w:rPr>
          <w:b/>
          <w:sz w:val="28"/>
          <w:szCs w:val="28"/>
        </w:rPr>
      </w:pPr>
      <w:r w:rsidRPr="0001539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01539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015399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5167" w:type="dxa"/>
        <w:tblInd w:w="-459" w:type="dxa"/>
        <w:tblLayout w:type="fixed"/>
        <w:tblLook w:val="04A0"/>
      </w:tblPr>
      <w:tblGrid>
        <w:gridCol w:w="617"/>
        <w:gridCol w:w="5762"/>
        <w:gridCol w:w="2126"/>
        <w:gridCol w:w="2694"/>
        <w:gridCol w:w="3968"/>
      </w:tblGrid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Дата (сроки)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Примечание</w:t>
            </w:r>
          </w:p>
          <w:p w:rsidR="00147406" w:rsidRPr="00DD70B9" w:rsidRDefault="00147406" w:rsidP="002D2BF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(комментарий)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1.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Всероссийский конкурс "Лучший эковолонтерский отряд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Жукова М.Ф.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Диплом участника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Благодарственной письмо Министерства образования и науки Пермского края и памятный почетный знак Министерства просвещения Российской Федерации "100 лет детскому туризму России.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Жукова М.Ф.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Благодарственное письмо управления образования администрации Горнозаводского городского округа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Метелева А.С.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организацию родительского образования на территории городского округа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Всероссийский конкурс "Лучшая программа организации детского отдыха"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Кириллова А.С.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Латышева М.А.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Савинцева Т.В.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Сертификат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Всероссийский конкурс профессионального мастерства (</w:t>
            </w:r>
            <w:r w:rsidRPr="00DD70B9">
              <w:rPr>
                <w:color w:val="000000"/>
                <w:sz w:val="26"/>
                <w:szCs w:val="26"/>
                <w:shd w:val="clear" w:color="auto" w:fill="FFFFFF"/>
              </w:rPr>
              <w:t>ООО  "Гранд-Содружество")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Лутохина С.Н.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Диплом 2 степени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За педагогический проект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Всероссийский конкурс  "За служение спорту" (за вклад в развитие физической культуры и спорта)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Сентябрь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Тетерин С.В.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 xml:space="preserve">Международный </w:t>
            </w:r>
            <w:r w:rsidRPr="00DD70B9">
              <w:rPr>
                <w:sz w:val="26"/>
                <w:szCs w:val="26"/>
                <w:lang w:val="en-US"/>
              </w:rPr>
              <w:t>TV</w:t>
            </w:r>
            <w:r w:rsidRPr="00DD70B9">
              <w:rPr>
                <w:sz w:val="26"/>
                <w:szCs w:val="26"/>
              </w:rPr>
              <w:t xml:space="preserve"> </w:t>
            </w:r>
            <w:r w:rsidRPr="00DD70B9">
              <w:rPr>
                <w:sz w:val="26"/>
                <w:szCs w:val="26"/>
                <w:lang w:val="en-US"/>
              </w:rPr>
              <w:t>IT</w:t>
            </w:r>
            <w:r w:rsidRPr="00DD70B9">
              <w:rPr>
                <w:sz w:val="26"/>
                <w:szCs w:val="26"/>
              </w:rPr>
              <w:t xml:space="preserve"> конкурс искусства и творчества "</w:t>
            </w:r>
            <w:r w:rsidRPr="00DD70B9">
              <w:rPr>
                <w:sz w:val="26"/>
                <w:szCs w:val="26"/>
                <w:lang w:val="en-US"/>
              </w:rPr>
              <w:t>ROSS</w:t>
            </w:r>
            <w:r w:rsidRPr="00DD70B9">
              <w:rPr>
                <w:sz w:val="26"/>
                <w:szCs w:val="26"/>
              </w:rPr>
              <w:t xml:space="preserve"> и Я  </w:t>
            </w:r>
            <w:r w:rsidRPr="00DD70B9">
              <w:rPr>
                <w:sz w:val="26"/>
                <w:szCs w:val="26"/>
                <w:lang w:val="en-US"/>
              </w:rPr>
              <w:t>RU</w:t>
            </w:r>
            <w:r w:rsidRPr="00DD70B9">
              <w:rPr>
                <w:sz w:val="26"/>
                <w:szCs w:val="26"/>
              </w:rPr>
              <w:t>- 2019" (Министерство культуры РФ)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Октябрь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Лутохина С.Н. 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За активное участие в конкурсе, профессионализм.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Научно-методический форум "Современные подходы к работе с семьей в условиях образовательных организаций"(Министерство образования и науки Пермского края, Краевой ресурсный центр по родительскому образованию, АНО "Институт поддержки семейного воспитания")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Октябрь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Метелева А.С.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За организацию родительского образования в районе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Всероссийский творческий конкурс для педагогов "Краски осени" (Арт талант. Академия развития творчества)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jc w:val="center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 xml:space="preserve">Ноябрь 2019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Сапегина Г.А.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Очный зональный тур детского творческого конкурса-фестиваля "Дарования Прикамья" (по инициативе депутатов Законодательного Собрания Пермского края. Организатором является Министерство культуры Пермского края при содействии Министерства образования и науки)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Ноябрь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Сапегина Г.А.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Очный зональный тур детского творческого конкурса-фестиваля "Дарования Прикамья" (по инициативе депутатов Законодательного Собрания Пермского края. Организатором является Министерство культуры Пермского края при содействии Министерства образования и науки)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Ноябрь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Лутохина С.Н.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</w:rPr>
              <w:t>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XIX международный фестиваль - конкурс творчества детей и молодежи "Пермский транзит" (Пермский Дом  народного творчества "Губерния" при поддержке Министерства образования и науки Пермского края, Департамента культуры и молодежной политики Администрации г. Перми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Ноябрь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Лутохина С.Н. Благодарность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 xml:space="preserve">За профессионализм и постоянное сотрудничество с международным конкурсом "Пермский транзит". 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Врио начальника МВД России по Горнозаводскому городскому округу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Ноябрь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Выломов С.В.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За развитие военно-патриотического движения на территории Горнозаводского городского округа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ГКУСО ПК "Центр помощи детям, оставшимся без попечения родителей" г. Горнозаводска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Ноябрь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Жукова М.Ф.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За организацию и проведение праздника для воспитанников учреждения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ГКУСО ПК "Центр помощи детям, оставшимся без попечения родителей" г. Горнозаводска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Ноябрь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Малышкин А.Ю.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Благодарственное письмо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За организацию и проведение праздника для воспитанников учреждения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Конкурс программ (проектов) по развитию воспитательного потенциала семьи с целью профилактики детского и семейного неблагополучия. номинация "Социальная психолого-педагогическая поддержка развития воспитательного потенциала семьи" (Министерство образования и науки Пермского края, Пермский гуманитарно-педагогический университет)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Поезжаева А.В.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Диплом 2 место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Благодарственное письмо благотворительного фонда "Лучи помощи"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 Поезжаева А.В.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 поддержку в деятельности фонда и за участие в социальном проекте "Мы вместе"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Краевой конкурс на лучший юнармейский отряд (Министерство образования и науки Пермского края, ГБУ "Пермский краевой центр военно-патриотического воспитания и подготовки граждан к военной службе")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 xml:space="preserve"> Савинцева Т.В.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Диплом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Спецноминация "За динамику развития юнармейского движения"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Благодарственное письмо ДОСААФ России региональное отделение Пермского края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Савинцева Т.В.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За патриотическое воспитание и взаимодействие с организациями ДОСААФ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Муниципальный конкурс профессионального мастерства "Учитель года 2019" (г. Горнозаводск)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Кисельникова Т.И.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Сертификат участника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Номинация "Педагог дополнительного образования"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D70B9">
              <w:rPr>
                <w:sz w:val="26"/>
                <w:szCs w:val="26"/>
              </w:rPr>
              <w:t>1.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Муниципальный конкурс профессионального мастерства "Учитель года 2019" (г. Горнозаводск)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Метелева А.С.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Диплом 2 степени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Номинация "Педагог дополнительного образования"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Муниципальный конкурс профессионального мастерства "Учитель года 2019" (г. Горнозаводск)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Декабрь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Савинцева Т.В.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Диплом 3 степени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Номинация "Педагог дополнительного образования"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 xml:space="preserve">Всероссийский педагогический конкурс. Номинация "Моё призвание - педагог дополнительного образования" (Всероссийский информационно образовательный портал "Академия педагогических проектов российской </w:t>
            </w:r>
            <w:r w:rsidRPr="00DD70B9">
              <w:rPr>
                <w:sz w:val="26"/>
                <w:szCs w:val="26"/>
                <w:shd w:val="clear" w:color="auto" w:fill="FFFFFF"/>
              </w:rPr>
              <w:lastRenderedPageBreak/>
              <w:t>Федерации" г. Москва)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lastRenderedPageBreak/>
              <w:t xml:space="preserve">Декабрь 2019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Кисельникова Т.И.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Диплом 1 степени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95 баллов из 100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 xml:space="preserve">Всероссийский конкурс талантов "Новогодняя сказка" . Номинация "Малые хореографические ансамбли. Категория  9-10 лет"(Министерство культуры  РФ, Арт центр "Палитра")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 xml:space="preserve">Январь </w:t>
            </w:r>
          </w:p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Кисельникова Т.И.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Благодарственное письмо за профессиональную подготовку победителя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Детский танцевальный коллектив "Ассорти данс"  получил Диплом 1 степени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DD70B9">
              <w:rPr>
                <w:sz w:val="26"/>
                <w:szCs w:val="26"/>
              </w:rPr>
              <w:t>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DD70B9">
              <w:rPr>
                <w:sz w:val="26"/>
                <w:szCs w:val="26"/>
                <w:shd w:val="clear" w:color="auto" w:fill="FFFFFF"/>
              </w:rPr>
              <w:t xml:space="preserve"> Всероссийский конкурс профессионального мастерства "Ярмарка педагогических идей" (Педагогический клуб "Наука и творчество" г. Москва)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 xml:space="preserve">Январь </w:t>
            </w:r>
          </w:p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 w:rsidRPr="00DD70B9">
              <w:rPr>
                <w:sz w:val="26"/>
                <w:szCs w:val="26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>Кисельникова Т.И.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 w:rsidRPr="00DD70B9">
              <w:rPr>
                <w:b/>
                <w:sz w:val="26"/>
                <w:szCs w:val="26"/>
                <w:shd w:val="clear" w:color="auto" w:fill="FFFFFF"/>
              </w:rPr>
              <w:t xml:space="preserve"> Диплом участника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Номинация "Визитка"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5E18CB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Всероссийский конкурс профессионального мастерства</w:t>
            </w:r>
            <w:r>
              <w:rPr>
                <w:sz w:val="26"/>
                <w:szCs w:val="26"/>
                <w:shd w:val="clear" w:color="auto" w:fill="FFFFFF"/>
              </w:rPr>
              <w:t xml:space="preserve"> "Лучший педагог дополнительного образования 2019".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Метелева А.С.</w:t>
            </w:r>
          </w:p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Диплом </w:t>
            </w:r>
          </w:p>
          <w:p w:rsidR="00147406" w:rsidRPr="00DD70B9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Номинация "Эссе"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Всероссийский конкурс профессионального мастерства</w:t>
            </w:r>
            <w:r>
              <w:rPr>
                <w:sz w:val="26"/>
                <w:szCs w:val="26"/>
                <w:shd w:val="clear" w:color="auto" w:fill="FFFFFF"/>
              </w:rPr>
              <w:t xml:space="preserve"> "Лучший педагог дополнительного образования 2019".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Лутохина С.Н.</w:t>
            </w:r>
          </w:p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 Диплом 2 место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Номинация "Методическая разработка занятия"</w:t>
            </w:r>
          </w:p>
        </w:tc>
      </w:tr>
      <w:tr w:rsidR="00147406" w:rsidRPr="00015399" w:rsidTr="002D2BF7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5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Pr="00DD70B9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 w:rsidRPr="00DD70B9">
              <w:rPr>
                <w:sz w:val="26"/>
                <w:szCs w:val="26"/>
                <w:shd w:val="clear" w:color="auto" w:fill="FFFFFF"/>
              </w:rPr>
              <w:t>Всероссийский конкурс профессионального мастерства</w:t>
            </w:r>
            <w:r>
              <w:rPr>
                <w:sz w:val="26"/>
                <w:szCs w:val="26"/>
                <w:shd w:val="clear" w:color="auto" w:fill="FFFFFF"/>
              </w:rPr>
              <w:t xml:space="preserve"> "Лучший педагог дополнительного образования 2019".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Поезжаева А.В.</w:t>
            </w:r>
          </w:p>
          <w:p w:rsidR="00147406" w:rsidRDefault="00147406" w:rsidP="002D2BF7">
            <w:pPr>
              <w:pStyle w:val="a4"/>
              <w:rPr>
                <w:b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Диплом участника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406" w:rsidRDefault="00147406" w:rsidP="002D2BF7">
            <w:pPr>
              <w:pStyle w:val="a4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Номинация "Работа с родителями"</w:t>
            </w:r>
          </w:p>
        </w:tc>
      </w:tr>
    </w:tbl>
    <w:p w:rsidR="001A1F31" w:rsidRDefault="001A1F31"/>
    <w:sectPr w:rsidR="001A1F31" w:rsidSect="00147406">
      <w:pgSz w:w="16838" w:h="11906" w:orient="landscape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compat>
    <w:useFELayout/>
  </w:compat>
  <w:rsids>
    <w:rsidRoot w:val="00147406"/>
    <w:rsid w:val="00147406"/>
    <w:rsid w:val="001A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5457</Characters>
  <Application>Microsoft Office Word</Application>
  <DocSecurity>0</DocSecurity>
  <Lines>45</Lines>
  <Paragraphs>12</Paragraphs>
  <ScaleCrop>false</ScaleCrop>
  <Company>dt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2020-05-28T05:15:00Z</dcterms:created>
  <dcterms:modified xsi:type="dcterms:W3CDTF">2020-05-28T05:15:00Z</dcterms:modified>
</cp:coreProperties>
</file>